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Messinger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3513 BRIGHTON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SeaStar Medical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3.27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Messinger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5039" TargetMode="External"/><Relationship Id="rId5" Type="http://schemas.openxmlformats.org/officeDocument/2006/relationships/hyperlink" Target="http://www.sec.gov/cgi-bin/browse-edgar?action=getcompany&amp;CIK=0001831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3081</Characters>
  <CharactersWithSpaces>3580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